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22" w:rsidRDefault="00CD59F0" w:rsidP="00B90622">
      <w:pPr>
        <w:widowControl w:val="0"/>
        <w:autoSpaceDE w:val="0"/>
        <w:autoSpaceDN w:val="0"/>
        <w:adjustRightInd w:val="0"/>
        <w:jc w:val="center"/>
        <w:rPr>
          <w:rFonts w:ascii="MonotypeCorsiva" w:hAnsi="MonotypeCorsiva" w:cs="MonotypeCorsiva"/>
          <w:i/>
          <w:iCs/>
          <w:sz w:val="132"/>
          <w:szCs w:val="132"/>
          <w:lang w:bidi="en-US"/>
        </w:rPr>
      </w:pPr>
      <w:r>
        <w:rPr>
          <w:rFonts w:ascii="MonotypeCorsiva" w:hAnsi="MonotypeCorsiva" w:cs="MonotypeCorsiva"/>
          <w:i/>
          <w:iCs/>
          <w:noProof/>
          <w:sz w:val="26"/>
          <w:szCs w:val="26"/>
        </w:rPr>
        <w:drawing>
          <wp:inline distT="0" distB="0" distL="0" distR="0">
            <wp:extent cx="6840855" cy="1990725"/>
            <wp:effectExtent l="19050" t="0" r="0" b="0"/>
            <wp:docPr id="1" name="Picture 1" descr="heritageandlegacy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andlegacybillboard"/>
                    <pic:cNvPicPr>
                      <a:picLocks noChangeAspect="1" noChangeArrowheads="1"/>
                    </pic:cNvPicPr>
                  </pic:nvPicPr>
                  <pic:blipFill>
                    <a:blip r:embed="rId4" cstate="print"/>
                    <a:srcRect/>
                    <a:stretch>
                      <a:fillRect/>
                    </a:stretch>
                  </pic:blipFill>
                  <pic:spPr bwMode="auto">
                    <a:xfrm>
                      <a:off x="0" y="0"/>
                      <a:ext cx="6840855" cy="1990725"/>
                    </a:xfrm>
                    <a:prstGeom prst="rect">
                      <a:avLst/>
                    </a:prstGeom>
                    <a:noFill/>
                    <a:ln w="9525">
                      <a:noFill/>
                      <a:miter lim="800000"/>
                      <a:headEnd/>
                      <a:tailEnd/>
                    </a:ln>
                  </pic:spPr>
                </pic:pic>
              </a:graphicData>
            </a:graphic>
          </wp:inline>
        </w:drawing>
      </w:r>
    </w:p>
    <w:p w:rsidR="00B90622" w:rsidRPr="00737F89" w:rsidRDefault="00B90622" w:rsidP="00B90622">
      <w:pPr>
        <w:widowControl w:val="0"/>
        <w:autoSpaceDE w:val="0"/>
        <w:autoSpaceDN w:val="0"/>
        <w:adjustRightInd w:val="0"/>
        <w:jc w:val="center"/>
        <w:rPr>
          <w:rFonts w:ascii="MonotypeCorsiva" w:hAnsi="MonotypeCorsiva" w:cs="MonotypeCorsiva"/>
          <w:b/>
          <w:iCs/>
          <w:sz w:val="132"/>
          <w:szCs w:val="132"/>
          <w:lang w:bidi="en-US"/>
        </w:rPr>
      </w:pPr>
      <w:r w:rsidRPr="00737F89">
        <w:rPr>
          <w:rFonts w:ascii="MonotypeCorsiva" w:hAnsi="MonotypeCorsiva" w:cs="MonotypeCorsiva"/>
          <w:b/>
          <w:iCs/>
          <w:sz w:val="132"/>
          <w:szCs w:val="132"/>
          <w:lang w:bidi="en-US"/>
        </w:rPr>
        <w:t>Project Appleseed</w:t>
      </w:r>
    </w:p>
    <w:p w:rsidR="00B90622" w:rsidRDefault="00BC7BE0" w:rsidP="00B90622">
      <w:pPr>
        <w:widowControl w:val="0"/>
        <w:autoSpaceDE w:val="0"/>
        <w:autoSpaceDN w:val="0"/>
        <w:adjustRightInd w:val="0"/>
        <w:jc w:val="center"/>
        <w:rPr>
          <w:rFonts w:ascii="MonotypeCorsiva" w:hAnsi="MonotypeCorsiva" w:cs="MonotypeCorsiva"/>
          <w:i/>
          <w:iCs/>
          <w:sz w:val="72"/>
          <w:szCs w:val="72"/>
          <w:lang w:bidi="en-US"/>
        </w:rPr>
      </w:pPr>
      <w:r>
        <w:rPr>
          <w:rFonts w:ascii="MonotypeCorsiva" w:hAnsi="MonotypeCorsiva" w:cs="MonotypeCorsiva"/>
          <w:i/>
          <w:iCs/>
          <w:sz w:val="72"/>
          <w:szCs w:val="72"/>
          <w:lang w:bidi="en-US"/>
        </w:rPr>
        <w:t xml:space="preserve">Rifle </w:t>
      </w:r>
      <w:r w:rsidR="00B90622" w:rsidRPr="00803A08">
        <w:rPr>
          <w:rFonts w:ascii="MonotypeCorsiva" w:hAnsi="MonotypeCorsiva" w:cs="MonotypeCorsiva"/>
          <w:i/>
          <w:iCs/>
          <w:sz w:val="72"/>
          <w:szCs w:val="72"/>
          <w:lang w:bidi="en-US"/>
        </w:rPr>
        <w:t xml:space="preserve">Marksmanship Clinic </w:t>
      </w:r>
    </w:p>
    <w:p w:rsidR="00BC7BE0" w:rsidRPr="00821B1B" w:rsidRDefault="00CD59F0" w:rsidP="00B90622">
      <w:pPr>
        <w:widowControl w:val="0"/>
        <w:autoSpaceDE w:val="0"/>
        <w:autoSpaceDN w:val="0"/>
        <w:adjustRightInd w:val="0"/>
        <w:jc w:val="center"/>
        <w:rPr>
          <w:rFonts w:ascii="MonotypeCorsiva" w:hAnsi="MonotypeCorsiva" w:cs="MonotypeCorsiva"/>
          <w:b/>
          <w:i/>
          <w:iCs/>
          <w:sz w:val="48"/>
          <w:szCs w:val="48"/>
          <w:lang w:bidi="en-US"/>
        </w:rPr>
      </w:pPr>
      <w:r>
        <w:rPr>
          <w:rFonts w:ascii="MonotypeCorsiva" w:hAnsi="MonotypeCorsiva" w:cs="MonotypeCorsiva"/>
          <w:b/>
          <w:i/>
          <w:iCs/>
          <w:sz w:val="48"/>
          <w:szCs w:val="48"/>
          <w:lang w:bidi="en-US"/>
        </w:rPr>
        <w:t>Is Coming to Soldotna</w:t>
      </w:r>
      <w:r w:rsidR="00821B1B" w:rsidRPr="00821B1B">
        <w:rPr>
          <w:rFonts w:ascii="MonotypeCorsiva" w:hAnsi="MonotypeCorsiva" w:cs="MonotypeCorsiva"/>
          <w:b/>
          <w:i/>
          <w:iCs/>
          <w:sz w:val="48"/>
          <w:szCs w:val="48"/>
          <w:lang w:bidi="en-US"/>
        </w:rPr>
        <w:t xml:space="preserve"> –</w:t>
      </w:r>
      <w:r>
        <w:rPr>
          <w:rFonts w:ascii="MonotypeCorsiva" w:hAnsi="MonotypeCorsiva" w:cs="MonotypeCorsiva"/>
          <w:b/>
          <w:i/>
          <w:iCs/>
          <w:sz w:val="48"/>
          <w:szCs w:val="48"/>
          <w:lang w:bidi="en-US"/>
        </w:rPr>
        <w:t xml:space="preserve"> Majority Arms LLC </w:t>
      </w:r>
      <w:r w:rsidR="007635CD" w:rsidRPr="00821B1B">
        <w:rPr>
          <w:rFonts w:ascii="MonotypeCorsiva" w:hAnsi="MonotypeCorsiva" w:cs="MonotypeCorsiva"/>
          <w:b/>
          <w:i/>
          <w:iCs/>
          <w:sz w:val="48"/>
          <w:szCs w:val="48"/>
          <w:lang w:bidi="en-US"/>
        </w:rPr>
        <w:t>Range!</w:t>
      </w:r>
    </w:p>
    <w:p w:rsidR="00BC7BE0" w:rsidRPr="00821B1B" w:rsidRDefault="00821B1B" w:rsidP="00B90622">
      <w:pPr>
        <w:widowControl w:val="0"/>
        <w:autoSpaceDE w:val="0"/>
        <w:autoSpaceDN w:val="0"/>
        <w:adjustRightInd w:val="0"/>
        <w:jc w:val="center"/>
        <w:rPr>
          <w:rFonts w:ascii="Arial Rounded MT Bold" w:hAnsi="Arial Rounded MT Bold" w:cs="MonotypeCorsiva"/>
          <w:b/>
          <w:i/>
          <w:iCs/>
          <w:sz w:val="36"/>
          <w:szCs w:val="36"/>
          <w:u w:val="single"/>
          <w:lang w:bidi="en-US"/>
        </w:rPr>
      </w:pPr>
      <w:r w:rsidRPr="00821B1B">
        <w:rPr>
          <w:rFonts w:ascii="Arial Rounded MT Bold" w:hAnsi="Arial Rounded MT Bold" w:cs="MonotypeCorsiva"/>
          <w:b/>
          <w:i/>
          <w:iCs/>
          <w:sz w:val="36"/>
          <w:szCs w:val="36"/>
          <w:u w:val="single"/>
          <w:lang w:bidi="en-US"/>
        </w:rPr>
        <w:t xml:space="preserve">Saturday &amp; Sunday </w:t>
      </w:r>
      <w:r w:rsidR="00CD59F0">
        <w:rPr>
          <w:rFonts w:ascii="Arial Rounded MT Bold" w:hAnsi="Arial Rounded MT Bold" w:cs="MonotypeCorsiva"/>
          <w:b/>
          <w:i/>
          <w:iCs/>
          <w:sz w:val="36"/>
          <w:szCs w:val="36"/>
          <w:u w:val="single"/>
          <w:lang w:bidi="en-US"/>
        </w:rPr>
        <w:t xml:space="preserve">May 17-18, July 26-27 </w:t>
      </w:r>
      <w:r w:rsidRPr="00821B1B">
        <w:rPr>
          <w:rFonts w:ascii="Arial Rounded MT Bold" w:hAnsi="Arial Rounded MT Bold" w:cs="MonotypeCorsiva"/>
          <w:b/>
          <w:i/>
          <w:iCs/>
          <w:sz w:val="36"/>
          <w:szCs w:val="36"/>
          <w:u w:val="single"/>
          <w:lang w:bidi="en-US"/>
        </w:rPr>
        <w:t>&amp;</w:t>
      </w:r>
      <w:r w:rsidR="00CD59F0">
        <w:rPr>
          <w:rFonts w:ascii="Arial Rounded MT Bold" w:hAnsi="Arial Rounded MT Bold" w:cs="MonotypeCorsiva"/>
          <w:b/>
          <w:i/>
          <w:iCs/>
          <w:sz w:val="36"/>
          <w:szCs w:val="36"/>
          <w:u w:val="single"/>
          <w:lang w:bidi="en-US"/>
        </w:rPr>
        <w:t xml:space="preserve"> Sept. 20-21</w:t>
      </w:r>
      <w:r w:rsidRPr="00821B1B">
        <w:rPr>
          <w:rFonts w:ascii="Arial Rounded MT Bold" w:hAnsi="Arial Rounded MT Bold" w:cs="MonotypeCorsiva"/>
          <w:b/>
          <w:i/>
          <w:iCs/>
          <w:sz w:val="36"/>
          <w:szCs w:val="36"/>
          <w:u w:val="single"/>
          <w:lang w:bidi="en-US"/>
        </w:rPr>
        <w:t>, 2014</w:t>
      </w:r>
    </w:p>
    <w:p w:rsidR="00BC7BE0" w:rsidRPr="00BC7BE0" w:rsidRDefault="00BC7BE0" w:rsidP="00B90622">
      <w:pPr>
        <w:widowControl w:val="0"/>
        <w:autoSpaceDE w:val="0"/>
        <w:autoSpaceDN w:val="0"/>
        <w:adjustRightInd w:val="0"/>
        <w:jc w:val="center"/>
        <w:rPr>
          <w:rFonts w:ascii="Arial Rounded MT Bold" w:hAnsi="Arial Rounded MT Bold" w:cs="MonotypeCorsiva"/>
          <w:i/>
          <w:iCs/>
          <w:sz w:val="36"/>
          <w:szCs w:val="36"/>
          <w:lang w:bidi="en-US"/>
        </w:rPr>
      </w:pPr>
    </w:p>
    <w:p w:rsidR="00821B1B" w:rsidRDefault="00BC7BE0" w:rsidP="00BC7BE0">
      <w:pPr>
        <w:widowControl w:val="0"/>
        <w:autoSpaceDE w:val="0"/>
        <w:autoSpaceDN w:val="0"/>
        <w:adjustRightInd w:val="0"/>
        <w:jc w:val="center"/>
        <w:rPr>
          <w:rFonts w:ascii="Arial" w:hAnsi="Arial" w:cs="Arial"/>
          <w:b/>
          <w:sz w:val="26"/>
          <w:szCs w:val="26"/>
          <w:lang w:bidi="en-US"/>
        </w:rPr>
      </w:pPr>
      <w:r>
        <w:rPr>
          <w:rFonts w:ascii="Arial" w:hAnsi="Arial" w:cs="Arial"/>
          <w:b/>
          <w:sz w:val="26"/>
          <w:szCs w:val="26"/>
          <w:lang w:bidi="en-US"/>
        </w:rPr>
        <w:t>{</w:t>
      </w:r>
      <w:r w:rsidRPr="00BC7BE0">
        <w:rPr>
          <w:rFonts w:ascii="Arial" w:hAnsi="Arial" w:cs="Arial"/>
          <w:b/>
          <w:sz w:val="26"/>
          <w:szCs w:val="26"/>
          <w:lang w:bidi="en-US"/>
        </w:rPr>
        <w:t>Other</w:t>
      </w:r>
      <w:r w:rsidR="00803A08" w:rsidRPr="00BC7BE0">
        <w:rPr>
          <w:rFonts w:ascii="Arial" w:hAnsi="Arial" w:cs="Arial"/>
          <w:b/>
          <w:sz w:val="26"/>
          <w:szCs w:val="26"/>
          <w:lang w:bidi="en-US"/>
        </w:rPr>
        <w:t xml:space="preserve"> </w:t>
      </w:r>
      <w:r w:rsidR="00C44610" w:rsidRPr="00BC7BE0">
        <w:rPr>
          <w:rFonts w:ascii="Arial" w:hAnsi="Arial" w:cs="Arial"/>
          <w:b/>
          <w:sz w:val="26"/>
          <w:szCs w:val="26"/>
          <w:lang w:bidi="en-US"/>
        </w:rPr>
        <w:t>2014</w:t>
      </w:r>
      <w:r w:rsidR="00CF310D" w:rsidRPr="00BC7BE0">
        <w:rPr>
          <w:rFonts w:ascii="Arial" w:hAnsi="Arial" w:cs="Arial"/>
          <w:b/>
          <w:sz w:val="26"/>
          <w:szCs w:val="26"/>
          <w:lang w:bidi="en-US"/>
        </w:rPr>
        <w:t xml:space="preserve"> Alaska</w:t>
      </w:r>
      <w:r w:rsidR="002F7E02" w:rsidRPr="00BC7BE0">
        <w:rPr>
          <w:rFonts w:ascii="Arial" w:hAnsi="Arial" w:cs="Arial"/>
          <w:b/>
          <w:sz w:val="26"/>
          <w:szCs w:val="26"/>
          <w:lang w:bidi="en-US"/>
        </w:rPr>
        <w:t xml:space="preserve"> </w:t>
      </w:r>
      <w:r w:rsidR="00803A08" w:rsidRPr="00BC7BE0">
        <w:rPr>
          <w:rFonts w:ascii="Arial" w:hAnsi="Arial" w:cs="Arial"/>
          <w:b/>
          <w:sz w:val="26"/>
          <w:szCs w:val="26"/>
          <w:lang w:bidi="en-US"/>
        </w:rPr>
        <w:t>Events</w:t>
      </w:r>
      <w:r w:rsidR="00B90622" w:rsidRPr="00BC7BE0">
        <w:rPr>
          <w:rFonts w:ascii="Arial" w:hAnsi="Arial" w:cs="Arial"/>
          <w:b/>
          <w:sz w:val="26"/>
          <w:szCs w:val="26"/>
          <w:lang w:bidi="en-US"/>
        </w:rPr>
        <w:t>:</w:t>
      </w:r>
      <w:r w:rsidRPr="00BC7BE0">
        <w:rPr>
          <w:rFonts w:ascii="Arial" w:hAnsi="Arial" w:cs="Arial"/>
          <w:b/>
          <w:sz w:val="26"/>
          <w:szCs w:val="26"/>
          <w:lang w:bidi="en-US"/>
        </w:rPr>
        <w:t xml:space="preserve"> </w:t>
      </w:r>
      <w:r>
        <w:rPr>
          <w:rFonts w:ascii="Arial" w:hAnsi="Arial" w:cs="Arial"/>
          <w:b/>
          <w:sz w:val="26"/>
          <w:szCs w:val="26"/>
          <w:lang w:bidi="en-US"/>
        </w:rPr>
        <w:t>Chugiak AK Apr 19;</w:t>
      </w:r>
      <w:r w:rsidRPr="00BC7BE0">
        <w:rPr>
          <w:rFonts w:ascii="Arial" w:hAnsi="Arial" w:cs="Arial"/>
          <w:b/>
          <w:sz w:val="26"/>
          <w:szCs w:val="26"/>
          <w:lang w:bidi="en-US"/>
        </w:rPr>
        <w:t xml:space="preserve"> </w:t>
      </w:r>
      <w:r w:rsidR="00CD59F0">
        <w:rPr>
          <w:rFonts w:ascii="Arial" w:hAnsi="Arial" w:cs="Arial"/>
          <w:b/>
          <w:sz w:val="26"/>
          <w:szCs w:val="26"/>
          <w:lang w:bidi="en-US"/>
        </w:rPr>
        <w:t>Talkeetna June 14-15;</w:t>
      </w:r>
    </w:p>
    <w:p w:rsidR="00BC7BE0" w:rsidRDefault="00CD59F0" w:rsidP="00BC7BE0">
      <w:pPr>
        <w:widowControl w:val="0"/>
        <w:autoSpaceDE w:val="0"/>
        <w:autoSpaceDN w:val="0"/>
        <w:adjustRightInd w:val="0"/>
        <w:jc w:val="center"/>
        <w:rPr>
          <w:rFonts w:ascii="Arial" w:hAnsi="Arial" w:cs="Arial"/>
          <w:b/>
          <w:sz w:val="26"/>
          <w:szCs w:val="26"/>
          <w:lang w:bidi="en-US"/>
        </w:rPr>
      </w:pPr>
      <w:r>
        <w:rPr>
          <w:rFonts w:ascii="Arial" w:hAnsi="Arial" w:cs="Arial"/>
          <w:b/>
          <w:sz w:val="26"/>
          <w:szCs w:val="26"/>
          <w:lang w:bidi="en-US"/>
        </w:rPr>
        <w:t>Tok June 28-2</w:t>
      </w:r>
      <w:r w:rsidR="00821B1B">
        <w:rPr>
          <w:rFonts w:ascii="Arial" w:hAnsi="Arial" w:cs="Arial"/>
          <w:b/>
          <w:sz w:val="26"/>
          <w:szCs w:val="26"/>
          <w:lang w:bidi="en-US"/>
        </w:rPr>
        <w:t xml:space="preserve">9; </w:t>
      </w:r>
      <w:r>
        <w:rPr>
          <w:rFonts w:ascii="Arial" w:hAnsi="Arial" w:cs="Arial"/>
          <w:b/>
          <w:sz w:val="26"/>
          <w:szCs w:val="26"/>
          <w:lang w:bidi="en-US"/>
        </w:rPr>
        <w:t>Chugiak AK July 12-</w:t>
      </w:r>
      <w:r w:rsidR="00C44610" w:rsidRPr="00BC7BE0">
        <w:rPr>
          <w:rFonts w:ascii="Arial" w:hAnsi="Arial" w:cs="Arial"/>
          <w:b/>
          <w:sz w:val="26"/>
          <w:szCs w:val="26"/>
          <w:lang w:bidi="en-US"/>
        </w:rPr>
        <w:t>13</w:t>
      </w:r>
      <w:r w:rsidR="00821B1B">
        <w:rPr>
          <w:rFonts w:ascii="Arial" w:hAnsi="Arial" w:cs="Arial"/>
          <w:b/>
          <w:sz w:val="26"/>
          <w:szCs w:val="26"/>
          <w:lang w:bidi="en-US"/>
        </w:rPr>
        <w:t xml:space="preserve">; </w:t>
      </w:r>
      <w:r w:rsidR="00C44610" w:rsidRPr="00BC7BE0">
        <w:rPr>
          <w:rFonts w:ascii="Arial" w:hAnsi="Arial" w:cs="Arial"/>
          <w:b/>
          <w:sz w:val="26"/>
          <w:szCs w:val="26"/>
          <w:lang w:bidi="en-US"/>
        </w:rPr>
        <w:t>Chugiak AK A</w:t>
      </w:r>
      <w:r>
        <w:rPr>
          <w:rFonts w:ascii="Arial" w:hAnsi="Arial" w:cs="Arial"/>
          <w:b/>
          <w:sz w:val="26"/>
          <w:szCs w:val="26"/>
          <w:lang w:bidi="en-US"/>
        </w:rPr>
        <w:t>ug 09-</w:t>
      </w:r>
      <w:r w:rsidR="00C44610" w:rsidRPr="00BC7BE0">
        <w:rPr>
          <w:rFonts w:ascii="Arial" w:hAnsi="Arial" w:cs="Arial"/>
          <w:b/>
          <w:sz w:val="26"/>
          <w:szCs w:val="26"/>
          <w:lang w:bidi="en-US"/>
        </w:rPr>
        <w:t>10</w:t>
      </w:r>
      <w:r w:rsidR="00BC7BE0" w:rsidRPr="00BC7BE0">
        <w:rPr>
          <w:rFonts w:ascii="Arial" w:hAnsi="Arial" w:cs="Arial"/>
          <w:b/>
          <w:sz w:val="26"/>
          <w:szCs w:val="26"/>
          <w:lang w:bidi="en-US"/>
        </w:rPr>
        <w:t xml:space="preserve">;  </w:t>
      </w:r>
      <w:r>
        <w:rPr>
          <w:rFonts w:ascii="Arial" w:hAnsi="Arial" w:cs="Arial"/>
          <w:b/>
          <w:sz w:val="26"/>
          <w:szCs w:val="26"/>
          <w:lang w:bidi="en-US"/>
        </w:rPr>
        <w:t xml:space="preserve">Talkeetna Aug 16-17; </w:t>
      </w:r>
      <w:r w:rsidR="00BC7BE0" w:rsidRPr="00BC7BE0">
        <w:rPr>
          <w:rFonts w:ascii="Arial" w:hAnsi="Arial" w:cs="Arial"/>
          <w:b/>
          <w:sz w:val="26"/>
          <w:szCs w:val="26"/>
          <w:lang w:bidi="en-US"/>
        </w:rPr>
        <w:t>C</w:t>
      </w:r>
      <w:r>
        <w:rPr>
          <w:rFonts w:ascii="Arial" w:hAnsi="Arial" w:cs="Arial"/>
          <w:b/>
          <w:sz w:val="26"/>
          <w:szCs w:val="26"/>
          <w:lang w:bidi="en-US"/>
        </w:rPr>
        <w:t>hugiak AK Sept 13-</w:t>
      </w:r>
      <w:r w:rsidR="00C44610" w:rsidRPr="00BC7BE0">
        <w:rPr>
          <w:rFonts w:ascii="Arial" w:hAnsi="Arial" w:cs="Arial"/>
          <w:b/>
          <w:sz w:val="26"/>
          <w:szCs w:val="26"/>
          <w:lang w:bidi="en-US"/>
        </w:rPr>
        <w:t>14</w:t>
      </w:r>
      <w:r w:rsidR="00BC7BE0" w:rsidRPr="00BC7BE0">
        <w:rPr>
          <w:rFonts w:ascii="Arial" w:hAnsi="Arial" w:cs="Arial"/>
          <w:b/>
          <w:sz w:val="26"/>
          <w:szCs w:val="26"/>
          <w:lang w:bidi="en-US"/>
        </w:rPr>
        <w:t xml:space="preserve">; </w:t>
      </w:r>
      <w:r>
        <w:rPr>
          <w:rFonts w:ascii="Arial" w:hAnsi="Arial" w:cs="Arial"/>
          <w:b/>
          <w:sz w:val="26"/>
          <w:szCs w:val="26"/>
          <w:lang w:bidi="en-US"/>
        </w:rPr>
        <w:t>Chugiak AK Oct 11-</w:t>
      </w:r>
      <w:r w:rsidR="00C44610" w:rsidRPr="00BC7BE0">
        <w:rPr>
          <w:rFonts w:ascii="Arial" w:hAnsi="Arial" w:cs="Arial"/>
          <w:b/>
          <w:sz w:val="26"/>
          <w:szCs w:val="26"/>
          <w:lang w:bidi="en-US"/>
        </w:rPr>
        <w:t>12</w:t>
      </w:r>
      <w:r w:rsidR="00BC7BE0" w:rsidRPr="00BC7BE0">
        <w:rPr>
          <w:rFonts w:ascii="Arial" w:hAnsi="Arial" w:cs="Arial"/>
          <w:b/>
          <w:sz w:val="26"/>
          <w:szCs w:val="26"/>
          <w:lang w:bidi="en-US"/>
        </w:rPr>
        <w:t xml:space="preserve">;  </w:t>
      </w:r>
      <w:r w:rsidR="00821B1B">
        <w:rPr>
          <w:rFonts w:ascii="Arial" w:hAnsi="Arial" w:cs="Arial"/>
          <w:b/>
          <w:sz w:val="26"/>
          <w:szCs w:val="26"/>
          <w:lang w:bidi="en-US"/>
        </w:rPr>
        <w:t>Chugiak AK Nov 01</w:t>
      </w:r>
      <w:r w:rsidR="00BC7BE0" w:rsidRPr="00BC7BE0">
        <w:rPr>
          <w:rFonts w:ascii="Arial" w:hAnsi="Arial" w:cs="Arial"/>
          <w:b/>
          <w:sz w:val="26"/>
          <w:szCs w:val="26"/>
          <w:lang w:bidi="en-US"/>
        </w:rPr>
        <w:t>;</w:t>
      </w:r>
      <w:r w:rsidR="00BC7BE0">
        <w:rPr>
          <w:rFonts w:ascii="Arial" w:hAnsi="Arial" w:cs="Arial"/>
          <w:b/>
          <w:sz w:val="26"/>
          <w:szCs w:val="26"/>
          <w:lang w:bidi="en-US"/>
        </w:rPr>
        <w:t xml:space="preserve"> </w:t>
      </w:r>
    </w:p>
    <w:p w:rsidR="00B90622" w:rsidRPr="00BC7BE0" w:rsidRDefault="00BC7BE0" w:rsidP="00BC7BE0">
      <w:pPr>
        <w:widowControl w:val="0"/>
        <w:autoSpaceDE w:val="0"/>
        <w:autoSpaceDN w:val="0"/>
        <w:adjustRightInd w:val="0"/>
        <w:jc w:val="center"/>
        <w:rPr>
          <w:rFonts w:ascii="Arial" w:hAnsi="Arial" w:cs="Arial"/>
          <w:b/>
          <w:i/>
          <w:iCs/>
          <w:sz w:val="26"/>
          <w:szCs w:val="26"/>
          <w:lang w:bidi="en-US"/>
        </w:rPr>
      </w:pPr>
      <w:r w:rsidRPr="00BC7BE0">
        <w:rPr>
          <w:rFonts w:ascii="Arial" w:hAnsi="Arial" w:cs="Arial"/>
          <w:b/>
          <w:sz w:val="26"/>
          <w:szCs w:val="26"/>
          <w:lang w:bidi="en-US"/>
        </w:rPr>
        <w:t>See Full Listing at website as we will be adding more</w:t>
      </w:r>
      <w:r>
        <w:rPr>
          <w:rFonts w:ascii="Arial" w:hAnsi="Arial" w:cs="Arial"/>
          <w:b/>
          <w:sz w:val="26"/>
          <w:szCs w:val="26"/>
          <w:lang w:bidi="en-US"/>
        </w:rPr>
        <w:t xml:space="preserve"> locations</w:t>
      </w:r>
      <w:r w:rsidRPr="00BC7BE0">
        <w:rPr>
          <w:rFonts w:ascii="Arial" w:hAnsi="Arial" w:cs="Arial"/>
          <w:b/>
          <w:sz w:val="26"/>
          <w:szCs w:val="26"/>
          <w:lang w:bidi="en-US"/>
        </w:rPr>
        <w:t>!</w:t>
      </w:r>
      <w:r>
        <w:rPr>
          <w:rFonts w:ascii="Arial" w:hAnsi="Arial" w:cs="Arial"/>
          <w:b/>
          <w:sz w:val="26"/>
          <w:szCs w:val="26"/>
          <w:lang w:bidi="en-US"/>
        </w:rPr>
        <w:t>}</w:t>
      </w:r>
    </w:p>
    <w:p w:rsidR="00B90622" w:rsidRPr="00057FB9" w:rsidRDefault="00B90622" w:rsidP="00B9062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 xml:space="preserve">Project Appleseed is the sole project of the Revolutionary War Veterans Association (RWVA), </w:t>
      </w:r>
    </w:p>
    <w:p w:rsidR="00B90622" w:rsidRPr="00057FB9" w:rsidRDefault="00B90622" w:rsidP="00B9062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a 501(c)(3) organization.  Founded in 2006, Project Appleseed and its volunteers are committed to bringing traditional rifle marksmanship skills and the story of April 19, 1775, to each and every American.  Our goal is to teach the skills that are truly ours alongside the story, engaging each participant in our unique American heritage and encouraging all to become active and engaged citizens.</w:t>
      </w:r>
    </w:p>
    <w:p w:rsidR="00B90622" w:rsidRPr="00057FB9" w:rsidRDefault="00B90622" w:rsidP="00B90622">
      <w:pPr>
        <w:widowControl w:val="0"/>
        <w:autoSpaceDE w:val="0"/>
        <w:autoSpaceDN w:val="0"/>
        <w:adjustRightInd w:val="0"/>
        <w:rPr>
          <w:rFonts w:ascii="MonotypeCorsiva" w:hAnsi="MonotypeCorsiva" w:cs="MonotypeCorsiva"/>
          <w:i/>
          <w:iCs/>
          <w:sz w:val="26"/>
          <w:szCs w:val="26"/>
          <w:lang w:bidi="en-US"/>
        </w:rPr>
      </w:pPr>
    </w:p>
    <w:p w:rsidR="00B90622" w:rsidRPr="00057FB9" w:rsidRDefault="00803A08" w:rsidP="00B90622">
      <w:pPr>
        <w:widowControl w:val="0"/>
        <w:autoSpaceDE w:val="0"/>
        <w:autoSpaceDN w:val="0"/>
        <w:adjustRightInd w:val="0"/>
        <w:jc w:val="center"/>
        <w:rPr>
          <w:rFonts w:ascii="ArialNarrow" w:hAnsi="ArialNarrow" w:cs="ArialNarrow"/>
          <w:sz w:val="26"/>
          <w:szCs w:val="26"/>
          <w:lang w:bidi="en-US"/>
        </w:rPr>
      </w:pPr>
      <w:r>
        <w:rPr>
          <w:rFonts w:ascii="ArialNarrow" w:hAnsi="ArialNarrow" w:cs="ArialNarrow"/>
          <w:sz w:val="26"/>
          <w:szCs w:val="26"/>
          <w:lang w:bidi="en-US"/>
        </w:rPr>
        <w:t>C</w:t>
      </w:r>
      <w:r w:rsidR="00B90622" w:rsidRPr="00057FB9">
        <w:rPr>
          <w:rFonts w:ascii="ArialNarrow" w:hAnsi="ArialNarrow" w:cs="ArialNarrow"/>
          <w:sz w:val="26"/>
          <w:szCs w:val="26"/>
          <w:lang w:bidi="en-US"/>
        </w:rPr>
        <w:t>ost</w:t>
      </w:r>
      <w:r w:rsidR="00C44610">
        <w:rPr>
          <w:rFonts w:ascii="ArialNarrow" w:hAnsi="ArialNarrow" w:cs="ArialNarrow"/>
          <w:sz w:val="26"/>
          <w:szCs w:val="26"/>
          <w:lang w:bidi="en-US"/>
        </w:rPr>
        <w:t xml:space="preserve"> is </w:t>
      </w:r>
      <w:r w:rsidR="00C44610" w:rsidRPr="00BC7BE0">
        <w:rPr>
          <w:rFonts w:ascii="ArialNarrow" w:hAnsi="ArialNarrow" w:cs="ArialNarrow"/>
          <w:b/>
          <w:sz w:val="26"/>
          <w:szCs w:val="26"/>
          <w:lang w:bidi="en-US"/>
        </w:rPr>
        <w:t>$6</w:t>
      </w:r>
      <w:r w:rsidR="00B90622" w:rsidRPr="00BC7BE0">
        <w:rPr>
          <w:rFonts w:ascii="ArialNarrow" w:hAnsi="ArialNarrow" w:cs="ArialNarrow"/>
          <w:b/>
          <w:sz w:val="26"/>
          <w:szCs w:val="26"/>
          <w:lang w:bidi="en-US"/>
        </w:rPr>
        <w:t>0</w:t>
      </w:r>
      <w:r w:rsidR="00B90622" w:rsidRPr="00057FB9">
        <w:rPr>
          <w:rFonts w:ascii="ArialNarrow" w:hAnsi="ArialNarrow" w:cs="ArialNarrow"/>
          <w:sz w:val="26"/>
          <w:szCs w:val="26"/>
          <w:lang w:bidi="en-US"/>
        </w:rPr>
        <w:t xml:space="preserve"> per weekend</w:t>
      </w:r>
      <w:r w:rsidR="00BC7BE0">
        <w:rPr>
          <w:rFonts w:ascii="ArialNarrow" w:hAnsi="ArialNarrow" w:cs="ArialNarrow"/>
          <w:sz w:val="26"/>
          <w:szCs w:val="26"/>
          <w:lang w:bidi="en-US"/>
        </w:rPr>
        <w:t xml:space="preserve"> for Adults</w:t>
      </w:r>
      <w:r w:rsidRPr="00BC7BE0">
        <w:rPr>
          <w:rFonts w:ascii="ArialNarrow" w:hAnsi="ArialNarrow" w:cs="ArialNarrow"/>
          <w:b/>
          <w:sz w:val="26"/>
          <w:szCs w:val="26"/>
          <w:lang w:bidi="en-US"/>
        </w:rPr>
        <w:t>,</w:t>
      </w:r>
      <w:r w:rsidR="00B90622" w:rsidRPr="00BC7BE0">
        <w:rPr>
          <w:rFonts w:ascii="ArialNarrow" w:hAnsi="ArialNarrow" w:cs="ArialNarrow"/>
          <w:b/>
          <w:sz w:val="26"/>
          <w:szCs w:val="26"/>
          <w:lang w:bidi="en-US"/>
        </w:rPr>
        <w:t xml:space="preserve"> $20</w:t>
      </w:r>
      <w:r w:rsidR="00B90622">
        <w:rPr>
          <w:rFonts w:ascii="ArialNarrow" w:hAnsi="ArialNarrow" w:cs="ArialNarrow"/>
          <w:sz w:val="26"/>
          <w:szCs w:val="26"/>
          <w:lang w:bidi="en-US"/>
        </w:rPr>
        <w:t xml:space="preserve"> for Y</w:t>
      </w:r>
      <w:r>
        <w:rPr>
          <w:rFonts w:ascii="ArialNarrow" w:hAnsi="ArialNarrow" w:cs="ArialNarrow"/>
          <w:sz w:val="26"/>
          <w:szCs w:val="26"/>
          <w:lang w:bidi="en-US"/>
        </w:rPr>
        <w:t xml:space="preserve">outh under </w:t>
      </w:r>
      <w:r w:rsidR="00C44610">
        <w:rPr>
          <w:rFonts w:ascii="ArialNarrow" w:hAnsi="ArialNarrow" w:cs="ArialNarrow"/>
          <w:sz w:val="26"/>
          <w:szCs w:val="26"/>
          <w:lang w:bidi="en-US"/>
        </w:rPr>
        <w:t>18</w:t>
      </w:r>
    </w:p>
    <w:p w:rsidR="002F7E02" w:rsidRDefault="00B90622" w:rsidP="002F7E0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Active Duty Military,</w:t>
      </w:r>
      <w:r w:rsidR="002F7E02">
        <w:rPr>
          <w:rFonts w:ascii="ArialNarrow" w:hAnsi="ArialNarrow" w:cs="ArialNarrow"/>
          <w:sz w:val="26"/>
          <w:szCs w:val="26"/>
          <w:lang w:bidi="en-US"/>
        </w:rPr>
        <w:t xml:space="preserve"> Guard, &amp; Reserves,</w:t>
      </w:r>
      <w:r w:rsidRPr="00057FB9">
        <w:rPr>
          <w:rFonts w:ascii="ArialNarrow" w:hAnsi="ArialNarrow" w:cs="ArialNarrow"/>
          <w:sz w:val="26"/>
          <w:szCs w:val="26"/>
          <w:lang w:bidi="en-US"/>
        </w:rPr>
        <w:t xml:space="preserve"> </w:t>
      </w:r>
      <w:r>
        <w:rPr>
          <w:rFonts w:ascii="ArialNarrow" w:hAnsi="ArialNarrow" w:cs="ArialNarrow"/>
          <w:sz w:val="26"/>
          <w:szCs w:val="26"/>
          <w:lang w:bidi="en-US"/>
        </w:rPr>
        <w:t>Peace Officers</w:t>
      </w:r>
      <w:r w:rsidRPr="00057FB9">
        <w:rPr>
          <w:rFonts w:ascii="ArialNarrow" w:hAnsi="ArialNarrow" w:cs="ArialNarrow"/>
          <w:sz w:val="26"/>
          <w:szCs w:val="26"/>
          <w:lang w:bidi="en-US"/>
        </w:rPr>
        <w:t>, Elected Officials, Revolutionary War Re</w:t>
      </w:r>
      <w:r w:rsidR="002F7E02">
        <w:rPr>
          <w:rFonts w:ascii="ArialNarrow" w:hAnsi="ArialNarrow" w:cs="ArialNarrow"/>
          <w:sz w:val="26"/>
          <w:szCs w:val="26"/>
          <w:lang w:bidi="en-US"/>
        </w:rPr>
        <w:t xml:space="preserve">-enactors </w:t>
      </w:r>
      <w:r w:rsidR="002F7E02" w:rsidRPr="00BC7BE0">
        <w:rPr>
          <w:rFonts w:ascii="ArialNarrow" w:hAnsi="ArialNarrow" w:cs="ArialNarrow"/>
          <w:b/>
          <w:sz w:val="26"/>
          <w:szCs w:val="26"/>
          <w:lang w:bidi="en-US"/>
        </w:rPr>
        <w:t>FREE.</w:t>
      </w:r>
      <w:r w:rsidR="002F7E02">
        <w:rPr>
          <w:rFonts w:ascii="ArialNarrow" w:hAnsi="ArialNarrow" w:cs="ArialNarrow"/>
          <w:sz w:val="26"/>
          <w:szCs w:val="26"/>
          <w:lang w:bidi="en-US"/>
        </w:rPr>
        <w:t xml:space="preserve">  </w:t>
      </w:r>
    </w:p>
    <w:p w:rsidR="002F7E02" w:rsidRDefault="00B90622" w:rsidP="002F7E0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Range fees are</w:t>
      </w:r>
      <w:r w:rsidR="00BC7BE0">
        <w:rPr>
          <w:rFonts w:ascii="ArialNarrow" w:hAnsi="ArialNarrow" w:cs="ArialNarrow"/>
          <w:sz w:val="26"/>
          <w:szCs w:val="26"/>
          <w:lang w:bidi="en-US"/>
        </w:rPr>
        <w:t>, if applicable,</w:t>
      </w:r>
      <w:r w:rsidRPr="00057FB9">
        <w:rPr>
          <w:rFonts w:ascii="ArialNarrow" w:hAnsi="ArialNarrow" w:cs="ArialNarrow"/>
          <w:sz w:val="26"/>
          <w:szCs w:val="26"/>
          <w:lang w:bidi="en-US"/>
        </w:rPr>
        <w:t xml:space="preserve"> </w:t>
      </w:r>
      <w:r w:rsidRPr="00BC7BE0">
        <w:rPr>
          <w:rFonts w:ascii="ArialNarrow" w:hAnsi="ArialNarrow" w:cs="ArialNarrow"/>
          <w:sz w:val="26"/>
          <w:szCs w:val="26"/>
          <w:u w:val="single"/>
          <w:lang w:bidi="en-US"/>
        </w:rPr>
        <w:t>not included</w:t>
      </w:r>
      <w:r w:rsidRPr="00057FB9">
        <w:rPr>
          <w:rFonts w:ascii="ArialNarrow" w:hAnsi="ArialNarrow" w:cs="ArialNarrow"/>
          <w:sz w:val="26"/>
          <w:szCs w:val="26"/>
          <w:lang w:bidi="en-US"/>
        </w:rPr>
        <w:t xml:space="preserve"> in registration fees and are payable on-site.  </w:t>
      </w:r>
    </w:p>
    <w:p w:rsidR="00B90622" w:rsidRPr="00057FB9" w:rsidRDefault="00B90622" w:rsidP="002F7E0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See event info on the website for more info, including directions and start times.</w:t>
      </w:r>
    </w:p>
    <w:p w:rsidR="00B90622" w:rsidRPr="00737F89" w:rsidRDefault="00B90622" w:rsidP="00B90622">
      <w:pPr>
        <w:widowControl w:val="0"/>
        <w:autoSpaceDE w:val="0"/>
        <w:autoSpaceDN w:val="0"/>
        <w:adjustRightInd w:val="0"/>
        <w:jc w:val="center"/>
        <w:rPr>
          <w:rFonts w:ascii="ArialNarrow" w:hAnsi="ArialNarrow" w:cs="ArialNarrow"/>
          <w:sz w:val="26"/>
          <w:szCs w:val="26"/>
          <w:lang w:bidi="en-US"/>
        </w:rPr>
      </w:pPr>
      <w:r w:rsidRPr="00057FB9">
        <w:rPr>
          <w:rFonts w:ascii="ArialNarrow" w:hAnsi="ArialNarrow" w:cs="ArialNarrow"/>
          <w:sz w:val="26"/>
          <w:szCs w:val="26"/>
          <w:lang w:bidi="en-US"/>
        </w:rPr>
        <w:t xml:space="preserve">Rifles and ammunition are </w:t>
      </w:r>
      <w:r w:rsidR="002F7E02">
        <w:rPr>
          <w:rFonts w:ascii="ArialNarrow" w:hAnsi="ArialNarrow" w:cs="ArialNarrow"/>
          <w:sz w:val="26"/>
          <w:szCs w:val="26"/>
          <w:lang w:bidi="en-US"/>
        </w:rPr>
        <w:t>not supplied, but we can assist you with getting a loaner.</w:t>
      </w:r>
    </w:p>
    <w:p w:rsidR="00B90622" w:rsidRPr="00057FB9" w:rsidRDefault="00B90622" w:rsidP="00B90622">
      <w:pPr>
        <w:widowControl w:val="0"/>
        <w:autoSpaceDE w:val="0"/>
        <w:autoSpaceDN w:val="0"/>
        <w:adjustRightInd w:val="0"/>
        <w:jc w:val="center"/>
        <w:rPr>
          <w:rFonts w:ascii="TimesNewRomanPSMT" w:hAnsi="TimesNewRomanPSMT" w:cs="TimesNewRomanPSMT"/>
          <w:lang w:bidi="en-US"/>
        </w:rPr>
      </w:pPr>
    </w:p>
    <w:p w:rsidR="00B90622" w:rsidRPr="00057FB9" w:rsidRDefault="00B90622" w:rsidP="00B90622">
      <w:pPr>
        <w:widowControl w:val="0"/>
        <w:autoSpaceDE w:val="0"/>
        <w:autoSpaceDN w:val="0"/>
        <w:adjustRightInd w:val="0"/>
        <w:jc w:val="center"/>
        <w:rPr>
          <w:rFonts w:ascii="ArialMT" w:hAnsi="ArialMT" w:cs="ArialMT"/>
          <w:b/>
          <w:bCs/>
          <w:lang w:bidi="en-US"/>
        </w:rPr>
      </w:pPr>
      <w:r w:rsidRPr="00057FB9">
        <w:rPr>
          <w:rFonts w:ascii="ArialMT" w:hAnsi="ArialMT" w:cs="ArialMT"/>
          <w:b/>
          <w:bCs/>
          <w:lang w:bidi="en-US"/>
        </w:rPr>
        <w:t xml:space="preserve">For more information about </w:t>
      </w:r>
    </w:p>
    <w:p w:rsidR="00B90622" w:rsidRPr="00057FB9" w:rsidRDefault="00B90622" w:rsidP="00B90622">
      <w:pPr>
        <w:widowControl w:val="0"/>
        <w:autoSpaceDE w:val="0"/>
        <w:autoSpaceDN w:val="0"/>
        <w:adjustRightInd w:val="0"/>
        <w:jc w:val="center"/>
        <w:rPr>
          <w:rFonts w:ascii="ArialMT" w:hAnsi="ArialMT" w:cs="ArialMT"/>
          <w:b/>
          <w:bCs/>
          <w:lang w:bidi="en-US"/>
        </w:rPr>
      </w:pPr>
      <w:r w:rsidRPr="00057FB9">
        <w:rPr>
          <w:rFonts w:ascii="ArialMT" w:hAnsi="ArialMT" w:cs="ArialMT"/>
          <w:b/>
          <w:bCs/>
          <w:lang w:bidi="en-US"/>
        </w:rPr>
        <w:t>Online Pre-Registration, What to Bring, and What to Expect, visit:</w:t>
      </w:r>
    </w:p>
    <w:p w:rsidR="00B90622" w:rsidRPr="00057FB9" w:rsidRDefault="00CD59F0" w:rsidP="00B90622">
      <w:pPr>
        <w:widowControl w:val="0"/>
        <w:autoSpaceDE w:val="0"/>
        <w:autoSpaceDN w:val="0"/>
        <w:adjustRightInd w:val="0"/>
        <w:jc w:val="center"/>
        <w:rPr>
          <w:rFonts w:ascii="ArialMT" w:hAnsi="ArialMT" w:cs="ArialMT"/>
          <w:b/>
          <w:bCs/>
          <w:lang w:bidi="en-US"/>
        </w:rPr>
      </w:pPr>
      <w:r>
        <w:rPr>
          <w:noProof/>
        </w:rPr>
        <w:drawing>
          <wp:anchor distT="0" distB="0" distL="114300" distR="114300" simplePos="0" relativeHeight="251657728" behindDoc="0" locked="0" layoutInCell="1" allowOverlap="1">
            <wp:simplePos x="0" y="0"/>
            <wp:positionH relativeFrom="column">
              <wp:posOffset>5848350</wp:posOffset>
            </wp:positionH>
            <wp:positionV relativeFrom="paragraph">
              <wp:posOffset>145415</wp:posOffset>
            </wp:positionV>
            <wp:extent cx="1113790" cy="861695"/>
            <wp:effectExtent l="19050" t="0" r="0" b="0"/>
            <wp:wrapNone/>
            <wp:docPr id="2" name="Picture 2" descr="RWVA Appleseed info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VA Appleseed info QR code"/>
                    <pic:cNvPicPr>
                      <a:picLocks noChangeAspect="1" noChangeArrowheads="1"/>
                    </pic:cNvPicPr>
                  </pic:nvPicPr>
                  <pic:blipFill>
                    <a:blip r:embed="rId5" cstate="print"/>
                    <a:srcRect/>
                    <a:stretch>
                      <a:fillRect/>
                    </a:stretch>
                  </pic:blipFill>
                  <pic:spPr bwMode="auto">
                    <a:xfrm>
                      <a:off x="0" y="0"/>
                      <a:ext cx="1113790" cy="861695"/>
                    </a:xfrm>
                    <a:prstGeom prst="rect">
                      <a:avLst/>
                    </a:prstGeom>
                    <a:noFill/>
                    <a:ln w="9525">
                      <a:noFill/>
                      <a:miter lim="800000"/>
                      <a:headEnd/>
                      <a:tailEnd/>
                    </a:ln>
                  </pic:spPr>
                </pic:pic>
              </a:graphicData>
            </a:graphic>
          </wp:anchor>
        </w:drawing>
      </w:r>
    </w:p>
    <w:p w:rsidR="00B90622" w:rsidRPr="00057FB9" w:rsidRDefault="00B90622" w:rsidP="00B90622">
      <w:pPr>
        <w:widowControl w:val="0"/>
        <w:autoSpaceDE w:val="0"/>
        <w:autoSpaceDN w:val="0"/>
        <w:adjustRightInd w:val="0"/>
        <w:jc w:val="center"/>
        <w:rPr>
          <w:rFonts w:ascii="ArialMT" w:hAnsi="ArialMT" w:cs="ArialMT"/>
          <w:b/>
          <w:bCs/>
          <w:sz w:val="48"/>
          <w:szCs w:val="48"/>
          <w:lang w:bidi="en-US"/>
        </w:rPr>
      </w:pPr>
      <w:r w:rsidRPr="00057FB9">
        <w:rPr>
          <w:rFonts w:ascii="ArialMT" w:hAnsi="ArialMT" w:cs="ArialMT"/>
          <w:b/>
          <w:bCs/>
          <w:sz w:val="48"/>
          <w:szCs w:val="48"/>
          <w:lang w:bidi="en-US"/>
        </w:rPr>
        <w:t>www.appleseed</w:t>
      </w:r>
      <w:r>
        <w:rPr>
          <w:rFonts w:ascii="ArialMT" w:hAnsi="ArialMT" w:cs="ArialMT"/>
          <w:b/>
          <w:bCs/>
          <w:sz w:val="48"/>
          <w:szCs w:val="48"/>
          <w:lang w:bidi="en-US"/>
        </w:rPr>
        <w:t>USA</w:t>
      </w:r>
      <w:r w:rsidRPr="00057FB9">
        <w:rPr>
          <w:rFonts w:ascii="ArialMT" w:hAnsi="ArialMT" w:cs="ArialMT"/>
          <w:b/>
          <w:bCs/>
          <w:sz w:val="48"/>
          <w:szCs w:val="48"/>
          <w:lang w:bidi="en-US"/>
        </w:rPr>
        <w:t>.org</w:t>
      </w:r>
    </w:p>
    <w:p w:rsidR="00B90622" w:rsidRPr="00057FB9" w:rsidRDefault="00B90622" w:rsidP="00B90622">
      <w:pPr>
        <w:widowControl w:val="0"/>
        <w:autoSpaceDE w:val="0"/>
        <w:autoSpaceDN w:val="0"/>
        <w:adjustRightInd w:val="0"/>
        <w:rPr>
          <w:rFonts w:ascii="ArialMT" w:hAnsi="ArialMT" w:cs="ArialMT"/>
          <w:lang w:bidi="en-US"/>
        </w:rPr>
      </w:pPr>
    </w:p>
    <w:p w:rsidR="00B90622" w:rsidRDefault="004C1505" w:rsidP="00B90622">
      <w:pPr>
        <w:widowControl w:val="0"/>
        <w:autoSpaceDE w:val="0"/>
        <w:autoSpaceDN w:val="0"/>
        <w:adjustRightInd w:val="0"/>
        <w:jc w:val="center"/>
        <w:rPr>
          <w:rFonts w:ascii="ArialMT" w:hAnsi="ArialMT" w:cs="ArialMT"/>
          <w:lang w:bidi="en-US"/>
        </w:rPr>
      </w:pPr>
      <w:r>
        <w:rPr>
          <w:rFonts w:ascii="ArialMT" w:hAnsi="ArialMT" w:cs="ArialMT"/>
          <w:lang w:bidi="en-US"/>
        </w:rPr>
        <w:t xml:space="preserve">Or Contact: </w:t>
      </w:r>
      <w:hyperlink r:id="rId6" w:history="1">
        <w:r w:rsidRPr="00787171">
          <w:rPr>
            <w:rStyle w:val="Hyperlink"/>
            <w:rFonts w:ascii="ArialMT" w:hAnsi="ArialMT" w:cs="ArialMT"/>
            <w:lang w:bidi="en-US"/>
          </w:rPr>
          <w:t>rwva@live.com</w:t>
        </w:r>
      </w:hyperlink>
      <w:r w:rsidR="00D55B95">
        <w:rPr>
          <w:rFonts w:ascii="ArialMT" w:hAnsi="ArialMT" w:cs="ArialMT"/>
          <w:lang w:bidi="en-US"/>
        </w:rPr>
        <w:t xml:space="preserve"> or </w:t>
      </w:r>
      <w:r>
        <w:rPr>
          <w:rFonts w:ascii="ArialMT" w:hAnsi="ArialMT" w:cs="ArialMT"/>
          <w:lang w:bidi="en-US"/>
        </w:rPr>
        <w:t xml:space="preserve"> </w:t>
      </w:r>
      <w:hyperlink r:id="rId7" w:history="1">
        <w:r w:rsidRPr="00787171">
          <w:rPr>
            <w:rStyle w:val="Hyperlink"/>
            <w:rFonts w:ascii="ArialMT" w:hAnsi="ArialMT" w:cs="ArialMT"/>
            <w:lang w:bidi="en-US"/>
          </w:rPr>
          <w:t>wthomas@gci.net</w:t>
        </w:r>
      </w:hyperlink>
    </w:p>
    <w:p w:rsidR="00B90622" w:rsidRPr="00057FB9" w:rsidRDefault="00B90622" w:rsidP="00B90622">
      <w:pPr>
        <w:widowControl w:val="0"/>
        <w:autoSpaceDE w:val="0"/>
        <w:autoSpaceDN w:val="0"/>
        <w:adjustRightInd w:val="0"/>
        <w:jc w:val="center"/>
        <w:rPr>
          <w:rFonts w:ascii="MonotypeCorsiva" w:hAnsi="MonotypeCorsiva" w:cs="MonotypeCorsiva"/>
          <w:i/>
          <w:iCs/>
          <w:sz w:val="26"/>
          <w:szCs w:val="26"/>
          <w:lang w:bidi="en-US"/>
        </w:rPr>
      </w:pPr>
    </w:p>
    <w:p w:rsidR="00B90622" w:rsidRDefault="00B90622" w:rsidP="00B90622">
      <w:pPr>
        <w:widowControl w:val="0"/>
        <w:autoSpaceDE w:val="0"/>
        <w:autoSpaceDN w:val="0"/>
        <w:adjustRightInd w:val="0"/>
        <w:jc w:val="center"/>
      </w:pPr>
      <w:r w:rsidRPr="00057FB9">
        <w:rPr>
          <w:rFonts w:ascii="MonotypeCorsiva" w:hAnsi="MonotypeCorsiva" w:cs="MonotypeCorsiva"/>
          <w:i/>
          <w:iCs/>
          <w:sz w:val="26"/>
          <w:szCs w:val="26"/>
          <w:lang w:bidi="en-US"/>
        </w:rPr>
        <w:t>Marksmanship, History, Heritage*Marksmanship, History, Heritage * Marksmanship, History, Heritage</w:t>
      </w:r>
    </w:p>
    <w:p w:rsidR="00C44610" w:rsidRDefault="00C44610">
      <w:pPr>
        <w:widowControl w:val="0"/>
        <w:autoSpaceDE w:val="0"/>
        <w:autoSpaceDN w:val="0"/>
        <w:adjustRightInd w:val="0"/>
        <w:jc w:val="center"/>
      </w:pPr>
    </w:p>
    <w:sectPr w:rsidR="00C44610" w:rsidSect="00B90622">
      <w:pgSz w:w="12240" w:h="15840"/>
      <w:pgMar w:top="720" w:right="720" w:bottom="36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Corsiva">
    <w:altName w:val="Monotype Corsiva"/>
    <w:panose1 w:val="00000000000000000000"/>
    <w:charset w:val="00"/>
    <w:family w:val="auto"/>
    <w:notTrueType/>
    <w:pitch w:val="default"/>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D777D4"/>
    <w:rsid w:val="002F7E02"/>
    <w:rsid w:val="00465C91"/>
    <w:rsid w:val="004C1505"/>
    <w:rsid w:val="005378F3"/>
    <w:rsid w:val="00702E8B"/>
    <w:rsid w:val="007635CD"/>
    <w:rsid w:val="007E081F"/>
    <w:rsid w:val="00803A08"/>
    <w:rsid w:val="00821B1B"/>
    <w:rsid w:val="00B90622"/>
    <w:rsid w:val="00BC7BE0"/>
    <w:rsid w:val="00C44610"/>
    <w:rsid w:val="00C61562"/>
    <w:rsid w:val="00CD59F0"/>
    <w:rsid w:val="00CF310D"/>
    <w:rsid w:val="00D55B95"/>
    <w:rsid w:val="00E5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F07C8B"/>
    <w:rPr>
      <w:color w:val="0000FF"/>
      <w:u w:val="single"/>
    </w:rPr>
  </w:style>
  <w:style w:type="paragraph" w:styleId="BalloonText">
    <w:name w:val="Balloon Text"/>
    <w:basedOn w:val="Normal"/>
    <w:link w:val="BalloonTextChar"/>
    <w:uiPriority w:val="99"/>
    <w:semiHidden/>
    <w:unhideWhenUsed/>
    <w:rsid w:val="00D55B95"/>
    <w:rPr>
      <w:rFonts w:ascii="Tahoma" w:hAnsi="Tahoma" w:cs="Tahoma"/>
      <w:sz w:val="16"/>
      <w:szCs w:val="16"/>
    </w:rPr>
  </w:style>
  <w:style w:type="character" w:customStyle="1" w:styleId="BalloonTextChar">
    <w:name w:val="Balloon Text Char"/>
    <w:link w:val="BalloonText"/>
    <w:uiPriority w:val="99"/>
    <w:semiHidden/>
    <w:rsid w:val="00D55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thomas@gc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va@liv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Marksmanship, History, Heritage * Marksmanship, History, Heritage * Marksmanship, History, Heritage</vt:lpstr>
    </vt:vector>
  </TitlesOfParts>
  <Company>Wells Fargo &amp; Co.</Company>
  <LinksUpToDate>false</LinksUpToDate>
  <CharactersWithSpaces>1703</CharactersWithSpaces>
  <SharedDoc>false</SharedDoc>
  <HLinks>
    <vt:vector size="12" baseType="variant">
      <vt:variant>
        <vt:i4>7798872</vt:i4>
      </vt:variant>
      <vt:variant>
        <vt:i4>3</vt:i4>
      </vt:variant>
      <vt:variant>
        <vt:i4>0</vt:i4>
      </vt:variant>
      <vt:variant>
        <vt:i4>5</vt:i4>
      </vt:variant>
      <vt:variant>
        <vt:lpwstr>mailto:wthomas@gci.net</vt:lpwstr>
      </vt:variant>
      <vt:variant>
        <vt:lpwstr/>
      </vt:variant>
      <vt:variant>
        <vt:i4>2359303</vt:i4>
      </vt:variant>
      <vt:variant>
        <vt:i4>0</vt:i4>
      </vt:variant>
      <vt:variant>
        <vt:i4>0</vt:i4>
      </vt:variant>
      <vt:variant>
        <vt:i4>5</vt:i4>
      </vt:variant>
      <vt:variant>
        <vt:lpwstr>mailto:rwva@live.com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Marksmanship, History, Heritage * Marksmanship, History, Heritage * Marksmanship, History, Heritage</dc:title>
  <dc:subject/>
  <dc:creator>Apple User</dc:creator>
  <cp:keywords/>
  <cp:lastModifiedBy> </cp:lastModifiedBy>
  <cp:revision>2</cp:revision>
  <cp:lastPrinted>2014-03-22T21:58:00Z</cp:lastPrinted>
  <dcterms:created xsi:type="dcterms:W3CDTF">2014-03-22T22:07:00Z</dcterms:created>
  <dcterms:modified xsi:type="dcterms:W3CDTF">2014-03-22T22:07:00Z</dcterms:modified>
</cp:coreProperties>
</file>