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272" w:rsidRDefault="005449E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Front sight posts: *Rear Sight Windage: * Rear Sight Elevation: </w:t>
      </w:r>
      <w:r>
        <w:rPr>
          <w:rFonts w:ascii="Tahoma" w:hAnsi="Tahoma" w:cs="Tahoma"/>
          <w:sz w:val="18"/>
          <w:szCs w:val="18"/>
        </w:rPr>
        <w:br/>
        <w:t xml:space="preserve">A1 20 = 1 MOA * A1 20 = 1 MOA * A2 20 = 1 MOA </w:t>
      </w:r>
      <w:r>
        <w:rPr>
          <w:rFonts w:ascii="Tahoma" w:hAnsi="Tahoma" w:cs="Tahoma"/>
          <w:sz w:val="18"/>
          <w:szCs w:val="18"/>
        </w:rPr>
        <w:br/>
        <w:t xml:space="preserve">A1 16 = 1.5 MOA * A1 16 = 1.5 MOA * A2 16 = 1.5 MOA </w:t>
      </w:r>
      <w:r>
        <w:rPr>
          <w:rFonts w:ascii="Tahoma" w:hAnsi="Tahoma" w:cs="Tahoma"/>
          <w:sz w:val="18"/>
          <w:szCs w:val="18"/>
        </w:rPr>
        <w:br/>
      </w:r>
    </w:p>
    <w:p w:rsidR="00E82692" w:rsidRDefault="005449E1">
      <w:pPr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A2&amp;3 20 = 1.25 MO</w:t>
      </w:r>
      <w:r w:rsidR="004B3269">
        <w:rPr>
          <w:rFonts w:ascii="Tahoma" w:hAnsi="Tahoma" w:cs="Tahoma"/>
          <w:sz w:val="18"/>
          <w:szCs w:val="18"/>
        </w:rPr>
        <w:t xml:space="preserve">A * A2&amp;3 20 = ½ MOA * A3 20 = </w:t>
      </w:r>
      <w:r>
        <w:rPr>
          <w:rFonts w:ascii="Tahoma" w:hAnsi="Tahoma" w:cs="Tahoma"/>
          <w:sz w:val="18"/>
          <w:szCs w:val="18"/>
        </w:rPr>
        <w:t xml:space="preserve">½ MOA </w:t>
      </w:r>
      <w:r>
        <w:rPr>
          <w:rFonts w:ascii="Tahoma" w:hAnsi="Tahoma" w:cs="Tahoma"/>
          <w:sz w:val="18"/>
          <w:szCs w:val="18"/>
        </w:rPr>
        <w:br/>
        <w:t>A</w:t>
      </w:r>
      <w:r w:rsidR="004B3269">
        <w:rPr>
          <w:rFonts w:ascii="Tahoma" w:hAnsi="Tahoma" w:cs="Tahoma"/>
          <w:sz w:val="18"/>
          <w:szCs w:val="18"/>
        </w:rPr>
        <w:t xml:space="preserve">2&amp;3 16 = 1.875 MOA * A2&amp;3 16 = </w:t>
      </w:r>
      <w:r>
        <w:rPr>
          <w:rFonts w:ascii="Tahoma" w:hAnsi="Tahoma" w:cs="Tahoma"/>
          <w:sz w:val="18"/>
          <w:szCs w:val="18"/>
        </w:rPr>
        <w:t>¾</w:t>
      </w:r>
      <w:r w:rsidR="004B3269">
        <w:rPr>
          <w:rFonts w:ascii="Tahoma" w:hAnsi="Tahoma" w:cs="Tahoma"/>
          <w:sz w:val="18"/>
          <w:szCs w:val="18"/>
        </w:rPr>
        <w:t xml:space="preserve"> MOA * A3 16 = </w:t>
      </w:r>
      <w:r>
        <w:rPr>
          <w:rFonts w:ascii="Tahoma" w:hAnsi="Tahoma" w:cs="Tahoma"/>
          <w:sz w:val="18"/>
          <w:szCs w:val="18"/>
        </w:rPr>
        <w:t xml:space="preserve">¾ MOA </w:t>
      </w:r>
      <w:r>
        <w:rPr>
          <w:rFonts w:ascii="Tahoma" w:hAnsi="Tahoma" w:cs="Tahoma"/>
          <w:sz w:val="18"/>
          <w:szCs w:val="18"/>
        </w:rPr>
        <w:br/>
        <w:t xml:space="preserve">If zeroed at 25m with small aperture, zero is for 300m, large aperture is 200m </w:t>
      </w:r>
      <w:r>
        <w:rPr>
          <w:rFonts w:ascii="Tahoma" w:hAnsi="Tahoma" w:cs="Tahoma"/>
          <w:sz w:val="18"/>
          <w:szCs w:val="18"/>
        </w:rPr>
        <w:br/>
        <w:t xml:space="preserve">------------------------------------------------------------------------------------------------- </w:t>
      </w:r>
      <w:r>
        <w:rPr>
          <w:rFonts w:ascii="Tahoma" w:hAnsi="Tahoma" w:cs="Tahoma"/>
          <w:sz w:val="18"/>
          <w:szCs w:val="18"/>
        </w:rPr>
        <w:br/>
        <w:t xml:space="preserve">SKS/ AK </w:t>
      </w:r>
      <w:r>
        <w:rPr>
          <w:rFonts w:ascii="Tahoma" w:hAnsi="Tahoma" w:cs="Tahoma"/>
          <w:sz w:val="18"/>
          <w:szCs w:val="18"/>
        </w:rPr>
        <w:br/>
        <w:t xml:space="preserve">Front Sight Elevation: 8 MOA per turn (4 MOA per half turn, 2 MOA per quarter turn) </w:t>
      </w:r>
      <w:r>
        <w:rPr>
          <w:rFonts w:ascii="Tahoma" w:hAnsi="Tahoma" w:cs="Tahoma"/>
          <w:sz w:val="18"/>
          <w:szCs w:val="18"/>
        </w:rPr>
        <w:br/>
        <w:t xml:space="preserve">Front Sight </w:t>
      </w:r>
      <w:r w:rsidR="00633A05">
        <w:rPr>
          <w:rFonts w:ascii="Tahoma" w:hAnsi="Tahoma" w:cs="Tahoma"/>
          <w:sz w:val="18"/>
          <w:szCs w:val="18"/>
        </w:rPr>
        <w:t>Windage: Approx 1 MOA per .006 (Drift tool is approx .035</w:t>
      </w:r>
      <w:r>
        <w:rPr>
          <w:rFonts w:ascii="Tahoma" w:hAnsi="Tahoma" w:cs="Tahoma"/>
          <w:sz w:val="18"/>
          <w:szCs w:val="18"/>
        </w:rPr>
        <w:t xml:space="preserve"> per turn) </w:t>
      </w:r>
      <w:r>
        <w:rPr>
          <w:rFonts w:ascii="Tahoma" w:hAnsi="Tahoma" w:cs="Tahoma"/>
          <w:sz w:val="18"/>
          <w:szCs w:val="18"/>
        </w:rPr>
        <w:br/>
        <w:t xml:space="preserve">Rear Sight Elevation: Approx 3 MOA per detent out to 300m </w:t>
      </w:r>
      <w:r>
        <w:rPr>
          <w:rFonts w:ascii="Tahoma" w:hAnsi="Tahoma" w:cs="Tahoma"/>
          <w:sz w:val="18"/>
          <w:szCs w:val="18"/>
        </w:rPr>
        <w:br/>
        <w:t xml:space="preserve">------------------------------------------------------------------------------------------------- </w:t>
      </w:r>
      <w:r>
        <w:rPr>
          <w:rFonts w:ascii="Tahoma" w:hAnsi="Tahoma" w:cs="Tahoma"/>
          <w:sz w:val="18"/>
          <w:szCs w:val="18"/>
        </w:rPr>
        <w:br/>
        <w:t xml:space="preserve">SOCOM (Short Barreled) M1A </w:t>
      </w:r>
      <w:r>
        <w:rPr>
          <w:rFonts w:ascii="Tahoma" w:hAnsi="Tahoma" w:cs="Tahoma"/>
          <w:sz w:val="18"/>
          <w:szCs w:val="18"/>
        </w:rPr>
        <w:br/>
        <w:t xml:space="preserve">Rear sight elevation = 1.5 MOA? Rear sight windage = 1.5 MOA? </w:t>
      </w:r>
      <w:r>
        <w:rPr>
          <w:rFonts w:ascii="Tahoma" w:hAnsi="Tahoma" w:cs="Tahoma"/>
          <w:sz w:val="18"/>
          <w:szCs w:val="18"/>
        </w:rPr>
        <w:br/>
        <w:t>---------------------------------------------------------------------------------</w:t>
      </w:r>
      <w:r w:rsidR="00633A05">
        <w:rPr>
          <w:rFonts w:ascii="Tahoma" w:hAnsi="Tahoma" w:cs="Tahoma"/>
          <w:sz w:val="18"/>
          <w:szCs w:val="18"/>
        </w:rPr>
        <w:t xml:space="preserve">---------------- </w:t>
      </w:r>
      <w:r w:rsidR="00633A05">
        <w:rPr>
          <w:rFonts w:ascii="Tahoma" w:hAnsi="Tahoma" w:cs="Tahoma"/>
          <w:sz w:val="18"/>
          <w:szCs w:val="18"/>
        </w:rPr>
        <w:br/>
        <w:t>FAL (Std. 21</w:t>
      </w:r>
      <w:r>
        <w:rPr>
          <w:rFonts w:ascii="Tahoma" w:hAnsi="Tahoma" w:cs="Tahoma"/>
          <w:sz w:val="18"/>
          <w:szCs w:val="18"/>
        </w:rPr>
        <w:t xml:space="preserve"> barrel) </w:t>
      </w:r>
      <w:r>
        <w:rPr>
          <w:rFonts w:ascii="Tahoma" w:hAnsi="Tahoma" w:cs="Tahoma"/>
          <w:sz w:val="18"/>
          <w:szCs w:val="18"/>
        </w:rPr>
        <w:br/>
        <w:t xml:space="preserve">Front sight: 6 MOA per turn (3 MOA per half turn, 1.5 MOA per quarter turn) </w:t>
      </w:r>
      <w:r>
        <w:rPr>
          <w:rFonts w:ascii="Tahoma" w:hAnsi="Tahoma" w:cs="Tahoma"/>
          <w:sz w:val="18"/>
          <w:szCs w:val="18"/>
        </w:rPr>
        <w:br/>
        <w:t>Rear Sigh</w:t>
      </w:r>
      <w:r w:rsidR="00633A05">
        <w:rPr>
          <w:rFonts w:ascii="Tahoma" w:hAnsi="Tahoma" w:cs="Tahoma"/>
          <w:sz w:val="18"/>
          <w:szCs w:val="18"/>
        </w:rPr>
        <w:t>t: Trial &amp; Error in the 200</w:t>
      </w:r>
      <w:r>
        <w:rPr>
          <w:rFonts w:ascii="Tahoma" w:hAnsi="Tahoma" w:cs="Tahoma"/>
          <w:sz w:val="18"/>
          <w:szCs w:val="18"/>
        </w:rPr>
        <w:t xml:space="preserve"> position </w:t>
      </w:r>
      <w:r>
        <w:rPr>
          <w:rFonts w:ascii="Tahoma" w:hAnsi="Tahoma" w:cs="Tahoma"/>
          <w:sz w:val="18"/>
          <w:szCs w:val="18"/>
        </w:rPr>
        <w:br/>
        <w:t>----------------------------------------------------------------------------------------------</w:t>
      </w:r>
      <w:r w:rsidR="00633A05">
        <w:rPr>
          <w:rFonts w:ascii="Tahoma" w:hAnsi="Tahoma" w:cs="Tahoma"/>
          <w:sz w:val="18"/>
          <w:szCs w:val="18"/>
        </w:rPr>
        <w:t xml:space="preserve">--- </w:t>
      </w:r>
      <w:r w:rsidR="00633A05">
        <w:rPr>
          <w:rFonts w:ascii="Tahoma" w:hAnsi="Tahoma" w:cs="Tahoma"/>
          <w:sz w:val="18"/>
          <w:szCs w:val="18"/>
        </w:rPr>
        <w:br/>
        <w:t>10/22 w/ Tech- Sights: 22</w:t>
      </w:r>
      <w:r>
        <w:rPr>
          <w:rFonts w:ascii="Tahoma" w:hAnsi="Tahoma" w:cs="Tahoma"/>
          <w:sz w:val="18"/>
          <w:szCs w:val="18"/>
        </w:rPr>
        <w:t xml:space="preserve"> Barrel 20 Barrel 18 Barrel 16"  </w:t>
      </w:r>
    </w:p>
    <w:p w:rsidR="00E82692" w:rsidRDefault="005449E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Front Sight Elevation: .375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.625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.75 MOA/click </w:t>
      </w:r>
    </w:p>
    <w:p w:rsidR="00E82692" w:rsidRDefault="005449E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Rear </w:t>
      </w:r>
      <w:r w:rsidR="00921819">
        <w:rPr>
          <w:rFonts w:ascii="Tahoma" w:hAnsi="Tahoma" w:cs="Tahoma"/>
          <w:sz w:val="18"/>
          <w:szCs w:val="18"/>
        </w:rPr>
        <w:t>Sight Elevation: .375 MOA/click</w:t>
      </w:r>
      <w:r>
        <w:rPr>
          <w:rFonts w:ascii="Tahoma" w:hAnsi="Tahoma" w:cs="Tahoma"/>
          <w:sz w:val="18"/>
          <w:szCs w:val="18"/>
        </w:rPr>
        <w:t xml:space="preserve">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.625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.75 MOA/click </w:t>
      </w:r>
    </w:p>
    <w:p w:rsidR="00E82692" w:rsidRDefault="005449E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Rear Sight Windage: .375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 xml:space="preserve">.5 MOA/click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 w:rsidR="00921819">
        <w:rPr>
          <w:rFonts w:ascii="Tahoma" w:hAnsi="Tahoma" w:cs="Tahoma"/>
          <w:sz w:val="18"/>
          <w:szCs w:val="18"/>
        </w:rPr>
        <w:t>.625 MOA/click</w:t>
      </w:r>
      <w:r>
        <w:rPr>
          <w:rFonts w:ascii="Tahoma" w:hAnsi="Tahoma" w:cs="Tahoma"/>
          <w:sz w:val="18"/>
          <w:szCs w:val="18"/>
        </w:rPr>
        <w:t xml:space="preserve"> </w:t>
      </w:r>
      <w:r w:rsidR="00E82692">
        <w:rPr>
          <w:rFonts w:ascii="Tahoma" w:hAnsi="Tahoma" w:cs="Tahoma"/>
          <w:sz w:val="18"/>
          <w:szCs w:val="18"/>
        </w:rPr>
        <w:t xml:space="preserve">  </w:t>
      </w:r>
      <w:r w:rsidR="00921819">
        <w:rPr>
          <w:rFonts w:ascii="Tahoma" w:hAnsi="Tahoma" w:cs="Tahoma"/>
          <w:sz w:val="18"/>
          <w:szCs w:val="18"/>
        </w:rPr>
        <w:t xml:space="preserve">.75 MOA/click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633A05" w:rsidRDefault="005449E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This is 3/8 MOA/click, or 3 MOA per 8 clicks 2. This is 5/8 MOA/click, or 5 MOA per 8 clicks </w:t>
      </w:r>
    </w:p>
    <w:p w:rsidR="000E3E8A" w:rsidRDefault="005449E1">
      <w:r>
        <w:rPr>
          <w:rFonts w:ascii="Tahoma" w:hAnsi="Tahoma" w:cs="Tahoma"/>
          <w:sz w:val="18"/>
          <w:szCs w:val="18"/>
        </w:rPr>
        <w:t xml:space="preserve">--------------------------------------------------------------------------------------------------- </w:t>
      </w:r>
      <w:r>
        <w:rPr>
          <w:rFonts w:ascii="Tahoma" w:hAnsi="Tahoma" w:cs="Tahoma"/>
          <w:sz w:val="18"/>
          <w:szCs w:val="18"/>
        </w:rPr>
        <w:br/>
        <w:t xml:space="preserve">Ruger Mini 14 </w:t>
      </w:r>
      <w:r>
        <w:rPr>
          <w:rFonts w:ascii="Tahoma" w:hAnsi="Tahoma" w:cs="Tahoma"/>
          <w:sz w:val="18"/>
          <w:szCs w:val="18"/>
        </w:rPr>
        <w:br/>
        <w:t xml:space="preserve">Windage= 1 MOA </w:t>
      </w:r>
      <w:r>
        <w:rPr>
          <w:rFonts w:ascii="Tahoma" w:hAnsi="Tahoma" w:cs="Tahoma"/>
          <w:sz w:val="18"/>
          <w:szCs w:val="18"/>
        </w:rPr>
        <w:br/>
        <w:t xml:space="preserve">Elevation= 1 MOA </w:t>
      </w:r>
      <w:r>
        <w:rPr>
          <w:rFonts w:ascii="Tahoma" w:hAnsi="Tahoma" w:cs="Tahoma"/>
          <w:sz w:val="18"/>
          <w:szCs w:val="18"/>
        </w:rPr>
        <w:br/>
        <w:t xml:space="preserve">--------------------------------------------------------------------------------------------------- </w:t>
      </w:r>
      <w:r>
        <w:rPr>
          <w:rFonts w:ascii="Tahoma" w:hAnsi="Tahoma" w:cs="Tahoma"/>
          <w:sz w:val="18"/>
          <w:szCs w:val="18"/>
        </w:rPr>
        <w:br/>
        <w:t xml:space="preserve">HK 91 </w:t>
      </w:r>
      <w:r>
        <w:rPr>
          <w:rFonts w:ascii="Tahoma" w:hAnsi="Tahoma" w:cs="Tahoma"/>
          <w:sz w:val="18"/>
          <w:szCs w:val="18"/>
        </w:rPr>
        <w:br/>
        <w:t xml:space="preserve">Windage &amp; elevation = 1.25 MOA per turn of the drum </w:t>
      </w:r>
      <w:r>
        <w:rPr>
          <w:rFonts w:ascii="Tahoma" w:hAnsi="Tahoma" w:cs="Tahoma"/>
          <w:sz w:val="18"/>
          <w:szCs w:val="18"/>
        </w:rPr>
        <w:br/>
        <w:t xml:space="preserve">------------------------------------------------------------------------------------------------- </w:t>
      </w:r>
      <w:r>
        <w:rPr>
          <w:rFonts w:ascii="Tahoma" w:hAnsi="Tahoma" w:cs="Tahoma"/>
          <w:sz w:val="18"/>
          <w:szCs w:val="18"/>
        </w:rPr>
        <w:br/>
        <w:t xml:space="preserve">HK93 </w:t>
      </w:r>
      <w:r>
        <w:rPr>
          <w:rFonts w:ascii="Tahoma" w:hAnsi="Tahoma" w:cs="Tahoma"/>
          <w:sz w:val="18"/>
          <w:szCs w:val="18"/>
        </w:rPr>
        <w:br/>
        <w:t xml:space="preserve">Windage &amp; elevation = 1.6 MOA per turn of the drum </w:t>
      </w:r>
      <w:r>
        <w:rPr>
          <w:rFonts w:ascii="Tahoma" w:hAnsi="Tahoma" w:cs="Tahoma"/>
          <w:sz w:val="18"/>
          <w:szCs w:val="18"/>
        </w:rPr>
        <w:br/>
        <w:t xml:space="preserve">------------------------------------------------------------------------------------------------- </w:t>
      </w:r>
      <w:r>
        <w:rPr>
          <w:rFonts w:ascii="Tahoma" w:hAnsi="Tahoma" w:cs="Tahoma"/>
          <w:sz w:val="18"/>
          <w:szCs w:val="18"/>
        </w:rPr>
        <w:br/>
        <w:t xml:space="preserve">Steyr AUG </w:t>
      </w:r>
      <w:r>
        <w:rPr>
          <w:rFonts w:ascii="Tahoma" w:hAnsi="Tahoma" w:cs="Tahoma"/>
          <w:sz w:val="18"/>
          <w:szCs w:val="18"/>
        </w:rPr>
        <w:br/>
        <w:t>Windage &amp; elevation = 1.5 MOA per click</w:t>
      </w:r>
    </w:p>
    <w:sectPr w:rsidR="000E3E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9E1"/>
    <w:rsid w:val="000E3E8A"/>
    <w:rsid w:val="004B3269"/>
    <w:rsid w:val="005449E1"/>
    <w:rsid w:val="00545272"/>
    <w:rsid w:val="00633A05"/>
    <w:rsid w:val="00921819"/>
    <w:rsid w:val="0096723B"/>
    <w:rsid w:val="00E8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2012-06-27T01:26:00Z</dcterms:created>
  <dcterms:modified xsi:type="dcterms:W3CDTF">2012-06-27T01:59:00Z</dcterms:modified>
</cp:coreProperties>
</file>