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FD6" w:rsidRPr="00FF2711" w:rsidRDefault="003E6382" w:rsidP="00446FD6">
      <w:pPr>
        <w:widowControl w:val="0"/>
        <w:autoSpaceDE w:val="0"/>
        <w:autoSpaceDN w:val="0"/>
        <w:adjustRightInd w:val="0"/>
        <w:rPr>
          <w:rFonts w:ascii="Times New Roman" w:hAnsi="Times New Roman" w:cs="Verdana"/>
          <w:sz w:val="20"/>
          <w:szCs w:val="26"/>
        </w:rPr>
      </w:pPr>
      <w:r w:rsidRPr="00FF2711">
        <w:rPr>
          <w:rFonts w:ascii="Times New Roman" w:hAnsi="Times New Roman" w:cs="Times"/>
          <w:bCs/>
          <w:sz w:val="20"/>
          <w:szCs w:val="32"/>
        </w:rPr>
        <w:t>General Hugh Percy shared the opinion that the colonists would never fight, or if they did, they would be ineffective. After his fighting retreat, he wrote to General Harvey, in England:</w:t>
      </w:r>
      <w:r w:rsidRPr="00FF2711">
        <w:rPr>
          <w:rFonts w:ascii="Times New Roman" w:hAnsi="Times New Roman" w:cs="Times"/>
          <w:bCs/>
          <w:iCs/>
          <w:sz w:val="20"/>
          <w:szCs w:val="32"/>
        </w:rPr>
        <w:t xml:space="preserve"> "... during the wh</w:t>
      </w:r>
      <w:r w:rsidR="00E16C73" w:rsidRPr="00FF2711">
        <w:rPr>
          <w:rFonts w:ascii="Times New Roman" w:hAnsi="Times New Roman" w:cs="Times"/>
          <w:bCs/>
          <w:iCs/>
          <w:sz w:val="20"/>
          <w:szCs w:val="32"/>
        </w:rPr>
        <w:t>ole affair the Rebels attacked u</w:t>
      </w:r>
      <w:r w:rsidRPr="00FF2711">
        <w:rPr>
          <w:rFonts w:ascii="Times New Roman" w:hAnsi="Times New Roman" w:cs="Times"/>
          <w:bCs/>
          <w:iCs/>
          <w:sz w:val="20"/>
          <w:szCs w:val="32"/>
        </w:rPr>
        <w:t>s in a very scattered, irregular manner, but with perseverance and resolution, nor did they ever dare to form into any regular body. Indeed, they knew too well what was proper, to do so</w:t>
      </w:r>
      <w:r w:rsidR="009E5B24">
        <w:rPr>
          <w:rFonts w:ascii="Times New Roman" w:hAnsi="Times New Roman" w:cs="Times"/>
          <w:bCs/>
          <w:iCs/>
          <w:sz w:val="20"/>
          <w:szCs w:val="32"/>
        </w:rPr>
        <w:t>”</w:t>
      </w:r>
      <w:r w:rsidRPr="00FF2711">
        <w:rPr>
          <w:rFonts w:ascii="Times New Roman" w:hAnsi="Times New Roman" w:cs="Times"/>
          <w:bCs/>
          <w:iCs/>
          <w:sz w:val="20"/>
          <w:szCs w:val="32"/>
        </w:rPr>
        <w:t>.</w:t>
      </w:r>
      <w:r w:rsidR="00446FD6" w:rsidRPr="00FF2711">
        <w:rPr>
          <w:rFonts w:ascii="Times New Roman" w:hAnsi="Times New Roman" w:cs="Verdana"/>
          <w:sz w:val="20"/>
          <w:szCs w:val="26"/>
        </w:rPr>
        <w:t xml:space="preserve"> </w:t>
      </w:r>
    </w:p>
    <w:p w:rsidR="00446FD6" w:rsidRDefault="00446FD6" w:rsidP="00446FD6">
      <w:pPr>
        <w:widowControl w:val="0"/>
        <w:autoSpaceDE w:val="0"/>
        <w:autoSpaceDN w:val="0"/>
        <w:adjustRightInd w:val="0"/>
        <w:rPr>
          <w:rFonts w:ascii="Verdana" w:hAnsi="Verdana" w:cs="Verdana"/>
          <w:sz w:val="26"/>
          <w:szCs w:val="26"/>
        </w:rPr>
      </w:pPr>
    </w:p>
    <w:p w:rsidR="00446FD6" w:rsidRPr="00FF2711" w:rsidRDefault="00446FD6" w:rsidP="00FF2711">
      <w:pPr>
        <w:widowControl w:val="0"/>
        <w:autoSpaceDE w:val="0"/>
        <w:autoSpaceDN w:val="0"/>
        <w:adjustRightInd w:val="0"/>
        <w:contextualSpacing/>
        <w:rPr>
          <w:rFonts w:ascii="Times New Roman" w:hAnsi="Times New Roman" w:cs="Verdana"/>
          <w:sz w:val="20"/>
          <w:szCs w:val="26"/>
        </w:rPr>
      </w:pPr>
      <w:r w:rsidRPr="00FF2711">
        <w:rPr>
          <w:rFonts w:ascii="Times New Roman" w:hAnsi="Times New Roman" w:cs="Verdana"/>
          <w:sz w:val="20"/>
          <w:szCs w:val="26"/>
        </w:rPr>
        <w:t>Widow-Makers</w:t>
      </w:r>
    </w:p>
    <w:p w:rsidR="00446FD6" w:rsidRPr="00FF2711" w:rsidRDefault="00446FD6" w:rsidP="00FF2711">
      <w:pPr>
        <w:widowControl w:val="0"/>
        <w:autoSpaceDE w:val="0"/>
        <w:autoSpaceDN w:val="0"/>
        <w:adjustRightInd w:val="0"/>
        <w:contextualSpacing/>
        <w:rPr>
          <w:rFonts w:ascii="Times New Roman" w:hAnsi="Times New Roman" w:cs="Verdana"/>
          <w:sz w:val="20"/>
          <w:szCs w:val="26"/>
        </w:rPr>
      </w:pPr>
      <w:r w:rsidRPr="00FF2711">
        <w:rPr>
          <w:rFonts w:ascii="Times New Roman" w:hAnsi="Times New Roman" w:cs="Verdana"/>
          <w:sz w:val="20"/>
          <w:szCs w:val="26"/>
        </w:rPr>
        <w:t xml:space="preserve">Most American frontiersmen became deadeyes and could accomplish shooting feats such as snuffing-the-candle or driving-the-nail as a matter of course. The British marveled at the marksmanship of these riflemen during the Revolutionary War, calling them “widow-makers.” Captain Henry </w:t>
      </w:r>
      <w:proofErr w:type="spellStart"/>
      <w:r w:rsidRPr="00FF2711">
        <w:rPr>
          <w:rFonts w:ascii="Times New Roman" w:hAnsi="Times New Roman" w:cs="Verdana"/>
          <w:sz w:val="20"/>
          <w:szCs w:val="26"/>
        </w:rPr>
        <w:t>Beaufoy</w:t>
      </w:r>
      <w:proofErr w:type="spellEnd"/>
      <w:r w:rsidRPr="00FF2711">
        <w:rPr>
          <w:rFonts w:ascii="Times New Roman" w:hAnsi="Times New Roman" w:cs="Verdana"/>
          <w:sz w:val="20"/>
          <w:szCs w:val="26"/>
        </w:rPr>
        <w:t>, a British veteran of several wars, remarked,</w:t>
      </w:r>
    </w:p>
    <w:p w:rsidR="00446FD6" w:rsidRPr="00FF2711" w:rsidRDefault="00446FD6" w:rsidP="00FF2711">
      <w:pPr>
        <w:widowControl w:val="0"/>
        <w:autoSpaceDE w:val="0"/>
        <w:autoSpaceDN w:val="0"/>
        <w:adjustRightInd w:val="0"/>
        <w:contextualSpacing/>
        <w:rPr>
          <w:rFonts w:ascii="Times New Roman" w:hAnsi="Times New Roman" w:cs="Verdana"/>
          <w:sz w:val="20"/>
          <w:szCs w:val="26"/>
        </w:rPr>
      </w:pPr>
    </w:p>
    <w:p w:rsidR="00446FD6" w:rsidRPr="00FF2711" w:rsidRDefault="00446FD6" w:rsidP="00FF2711">
      <w:pPr>
        <w:widowControl w:val="0"/>
        <w:autoSpaceDE w:val="0"/>
        <w:autoSpaceDN w:val="0"/>
        <w:adjustRightInd w:val="0"/>
        <w:contextualSpacing/>
        <w:rPr>
          <w:rFonts w:ascii="Times New Roman" w:hAnsi="Times New Roman" w:cs="Verdana"/>
          <w:sz w:val="20"/>
          <w:szCs w:val="26"/>
        </w:rPr>
      </w:pPr>
      <w:r w:rsidRPr="00FF2711">
        <w:rPr>
          <w:rFonts w:ascii="Times New Roman" w:hAnsi="Times New Roman" w:cs="Verdana"/>
          <w:sz w:val="20"/>
          <w:szCs w:val="26"/>
        </w:rPr>
        <w:t xml:space="preserve">The Americans, during their war with this country, were in the habit of forming themselves into small bands of ten or twelve, who, accustomed to shooting in hunting parties, went out in a sort of predatory warfare, each carrying his ammunition and provisions and returning when they were exhausted. From the incessant attacks of these bodies, their opponents could never be prepared; as </w:t>
      </w:r>
      <w:proofErr w:type="gramStart"/>
      <w:r w:rsidRPr="00FF2711">
        <w:rPr>
          <w:rFonts w:ascii="Times New Roman" w:hAnsi="Times New Roman" w:cs="Verdana"/>
          <w:sz w:val="20"/>
          <w:szCs w:val="26"/>
        </w:rPr>
        <w:t xml:space="preserve">the first knowledge of a patrol in the </w:t>
      </w:r>
      <w:r w:rsidR="009E5B24" w:rsidRPr="00FF2711">
        <w:rPr>
          <w:rFonts w:ascii="Times New Roman" w:hAnsi="Times New Roman" w:cs="Verdana"/>
          <w:sz w:val="20"/>
          <w:szCs w:val="26"/>
        </w:rPr>
        <w:t>neighborhood</w:t>
      </w:r>
      <w:r w:rsidRPr="00FF2711">
        <w:rPr>
          <w:rFonts w:ascii="Times New Roman" w:hAnsi="Times New Roman" w:cs="Verdana"/>
          <w:sz w:val="20"/>
          <w:szCs w:val="26"/>
        </w:rPr>
        <w:t xml:space="preserve"> was generally given by a volley of well-directed </w:t>
      </w:r>
      <w:r w:rsidR="009E5B24" w:rsidRPr="00FF2711">
        <w:rPr>
          <w:rFonts w:ascii="Times New Roman" w:hAnsi="Times New Roman" w:cs="Verdana"/>
          <w:sz w:val="20"/>
          <w:szCs w:val="26"/>
        </w:rPr>
        <w:t>fire that</w:t>
      </w:r>
      <w:r w:rsidRPr="00FF2711">
        <w:rPr>
          <w:rFonts w:ascii="Times New Roman" w:hAnsi="Times New Roman" w:cs="Verdana"/>
          <w:sz w:val="20"/>
          <w:szCs w:val="26"/>
        </w:rPr>
        <w:t xml:space="preserve"> perhaps killed or wounded the greater part</w:t>
      </w:r>
      <w:proofErr w:type="gramEnd"/>
      <w:r w:rsidRPr="00FF2711">
        <w:rPr>
          <w:rFonts w:ascii="Times New Roman" w:hAnsi="Times New Roman" w:cs="Verdana"/>
          <w:sz w:val="20"/>
          <w:szCs w:val="26"/>
        </w:rPr>
        <w:t>.</w:t>
      </w:r>
    </w:p>
    <w:p w:rsidR="00446FD6" w:rsidRPr="00FF2711" w:rsidRDefault="00446FD6" w:rsidP="00FF2711">
      <w:pPr>
        <w:widowControl w:val="0"/>
        <w:autoSpaceDE w:val="0"/>
        <w:autoSpaceDN w:val="0"/>
        <w:adjustRightInd w:val="0"/>
        <w:rPr>
          <w:rFonts w:ascii="Times New Roman" w:hAnsi="Times New Roman" w:cs="Verdana"/>
          <w:sz w:val="20"/>
          <w:szCs w:val="26"/>
        </w:rPr>
      </w:pPr>
    </w:p>
    <w:p w:rsidR="00DC5CA5" w:rsidRPr="00FF2711" w:rsidRDefault="00446FD6" w:rsidP="00FF2711">
      <w:pPr>
        <w:rPr>
          <w:rFonts w:ascii="Times New Roman" w:hAnsi="Times New Roman"/>
          <w:sz w:val="20"/>
        </w:rPr>
      </w:pPr>
      <w:proofErr w:type="spellStart"/>
      <w:r w:rsidRPr="00FF2711">
        <w:rPr>
          <w:rFonts w:ascii="Times New Roman" w:hAnsi="Times New Roman" w:cs="Verdana"/>
          <w:sz w:val="20"/>
          <w:szCs w:val="26"/>
        </w:rPr>
        <w:t>Beaufoy</w:t>
      </w:r>
      <w:proofErr w:type="spellEnd"/>
      <w:r w:rsidRPr="00FF2711">
        <w:rPr>
          <w:rFonts w:ascii="Times New Roman" w:hAnsi="Times New Roman" w:cs="Verdana"/>
          <w:sz w:val="20"/>
          <w:szCs w:val="26"/>
        </w:rPr>
        <w:t xml:space="preserve"> later noted, “It has been readily confessed … by old soldiers, that when they understood they were opposed by riflemen, they felt a degree of terror never inspired by general action, from the idea that a rifleman always singled out an individual, who was almost certain of being killed or wounded.”</w:t>
      </w:r>
    </w:p>
    <w:sectPr w:rsidR="00DC5CA5" w:rsidRPr="00FF2711" w:rsidSect="00DC5CA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E6382"/>
    <w:rsid w:val="001C23D6"/>
    <w:rsid w:val="003E6382"/>
    <w:rsid w:val="00446FD6"/>
    <w:rsid w:val="005A1805"/>
    <w:rsid w:val="00951A9D"/>
    <w:rsid w:val="009E5B24"/>
    <w:rsid w:val="00A02FE8"/>
    <w:rsid w:val="00AC4280"/>
    <w:rsid w:val="00E16C73"/>
    <w:rsid w:val="00FF271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D2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235</Words>
  <Characters>1342</Characters>
  <Application>Microsoft Macintosh Word</Application>
  <DocSecurity>0</DocSecurity>
  <Lines>11</Lines>
  <Paragraphs>2</Paragraphs>
  <ScaleCrop>false</ScaleCrop>
  <LinksUpToDate>false</LinksUpToDate>
  <CharactersWithSpaces>1648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6</cp:revision>
  <dcterms:created xsi:type="dcterms:W3CDTF">2010-09-17T01:17:00Z</dcterms:created>
  <dcterms:modified xsi:type="dcterms:W3CDTF">2011-02-17T02:25:00Z</dcterms:modified>
</cp:coreProperties>
</file>